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3B11" w14:textId="6C4588F0" w:rsidR="00927E88" w:rsidRDefault="00AD04FF" w:rsidP="004A473E">
      <w:r>
        <w:rPr>
          <w:noProof/>
        </w:rPr>
        <w:pict w14:anchorId="4A66AA6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35pt;margin-top:-33.35pt;width:408.45pt;height:41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classe des CM1-CM2"/>
            <w10:wrap type="square"/>
          </v:shape>
        </w:pict>
      </w:r>
    </w:p>
    <w:p w14:paraId="42A34384" w14:textId="77777777" w:rsidR="004A473E" w:rsidRDefault="004A473E" w:rsidP="004A473E"/>
    <w:p w14:paraId="08BC2BBF" w14:textId="6B244A8C" w:rsidR="00927E88" w:rsidRDefault="00760114" w:rsidP="00AD04FF">
      <w:pPr>
        <w:spacing w:line="480" w:lineRule="auto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Cette année, les parrainages entre les classes de l’école sont possibles. Ils permettent de vivre des projets multi-âges. </w:t>
      </w:r>
    </w:p>
    <w:p w14:paraId="0188D29F" w14:textId="1EBB83C9" w:rsidR="00760114" w:rsidRDefault="00760114" w:rsidP="00AD04FF">
      <w:pPr>
        <w:spacing w:line="480" w:lineRule="auto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élèves de CM1-CM2 sont parrains ou marraines d’un élève de GS-CP. </w:t>
      </w:r>
    </w:p>
    <w:p w14:paraId="1ABB70C4" w14:textId="4F5A433C" w:rsidR="00760114" w:rsidRDefault="00760114" w:rsidP="00AD04FF">
      <w:pPr>
        <w:spacing w:line="480" w:lineRule="auto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Vendredi 8 octobre 2021, c’était le lancement de cette belle aventure… Nous avons fêté les anniversaires d’août et de septembre. Puis, nous avons partagé le gâteau de l’automne.</w:t>
      </w:r>
    </w:p>
    <w:p w14:paraId="35E6E846" w14:textId="7F063701" w:rsidR="00927E88" w:rsidRDefault="00927E88" w:rsidP="0041478E">
      <w:pPr>
        <w:ind w:left="-709"/>
        <w:rPr>
          <w:rFonts w:ascii="Comic Sans MS" w:hAnsi="Comic Sans MS"/>
          <w:sz w:val="24"/>
          <w:szCs w:val="24"/>
        </w:rPr>
      </w:pPr>
    </w:p>
    <w:p w14:paraId="65F961AF" w14:textId="5AC88663" w:rsidR="00C61DF9" w:rsidRDefault="00AD04FF" w:rsidP="0041478E">
      <w:pPr>
        <w:ind w:left="-709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1489ED" wp14:editId="3CE20825">
            <wp:simplePos x="0" y="0"/>
            <wp:positionH relativeFrom="column">
              <wp:posOffset>-455930</wp:posOffset>
            </wp:positionH>
            <wp:positionV relativeFrom="paragraph">
              <wp:posOffset>433705</wp:posOffset>
            </wp:positionV>
            <wp:extent cx="6482080" cy="3403600"/>
            <wp:effectExtent l="0" t="0" r="0" b="0"/>
            <wp:wrapTight wrapText="bothSides">
              <wp:wrapPolygon edited="0">
                <wp:start x="0" y="0"/>
                <wp:lineTo x="0" y="21519"/>
                <wp:lineTo x="21520" y="21519"/>
                <wp:lineTo x="21520" y="0"/>
                <wp:lineTo x="0" y="0"/>
              </wp:wrapPolygon>
            </wp:wrapTight>
            <wp:docPr id="1" name="Image 1" descr="Une image contenant personne, extérieur, groupe, dans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extérieur, groupe, danseur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98D82" w14:textId="22ACD087" w:rsidR="00927E88" w:rsidRPr="00927E88" w:rsidRDefault="00927E88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927E88" w:rsidRPr="00927E88" w:rsidSect="0035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78E"/>
    <w:rsid w:val="0013591B"/>
    <w:rsid w:val="001A17ED"/>
    <w:rsid w:val="00216760"/>
    <w:rsid w:val="00356969"/>
    <w:rsid w:val="0041478E"/>
    <w:rsid w:val="004A473E"/>
    <w:rsid w:val="004D6F9A"/>
    <w:rsid w:val="004F4FFE"/>
    <w:rsid w:val="00540A32"/>
    <w:rsid w:val="005D17DA"/>
    <w:rsid w:val="00760114"/>
    <w:rsid w:val="007F2DF3"/>
    <w:rsid w:val="00927E88"/>
    <w:rsid w:val="00A8187B"/>
    <w:rsid w:val="00AD04FF"/>
    <w:rsid w:val="00B13A4C"/>
    <w:rsid w:val="00C61DF9"/>
    <w:rsid w:val="00D71BF6"/>
    <w:rsid w:val="00E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2A8FC"/>
  <w15:docId w15:val="{446FF5D0-4228-4026-9BD9-88E37CD9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40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0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ECOLE SACRE COEUR</dc:creator>
  <cp:lastModifiedBy>Samuel BARRE</cp:lastModifiedBy>
  <cp:revision>10</cp:revision>
  <cp:lastPrinted>2021-10-19T07:43:00Z</cp:lastPrinted>
  <dcterms:created xsi:type="dcterms:W3CDTF">2019-10-08T09:07:00Z</dcterms:created>
  <dcterms:modified xsi:type="dcterms:W3CDTF">2021-10-19T07:43:00Z</dcterms:modified>
</cp:coreProperties>
</file>